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5C" w:rsidRDefault="00CF035C" w:rsidP="00CF035C">
      <w:pPr>
        <w:jc w:val="center"/>
        <w:rPr>
          <w:rFonts w:hint="cs"/>
          <w:sz w:val="20"/>
          <w:szCs w:val="20"/>
          <w:rtl/>
        </w:rPr>
      </w:pPr>
      <w:r w:rsidRPr="00BD2804">
        <w:rPr>
          <w:rFonts w:cs="B Titr" w:hint="cs"/>
          <w:rtl/>
          <w:lang w:bidi="fa-IR"/>
        </w:rPr>
        <w:t xml:space="preserve">جدول مربوط به آمار توليد </w:t>
      </w:r>
      <w:r>
        <w:rPr>
          <w:rFonts w:cs="B Titr" w:hint="cs"/>
          <w:rtl/>
          <w:lang w:bidi="fa-IR"/>
        </w:rPr>
        <w:t>ماهیان سردابی</w:t>
      </w:r>
      <w:r w:rsidRPr="00BD2804">
        <w:rPr>
          <w:rFonts w:cs="B Titr" w:hint="cs"/>
          <w:rtl/>
          <w:lang w:bidi="fa-IR"/>
        </w:rPr>
        <w:t xml:space="preserve"> در سال </w:t>
      </w:r>
      <w:r>
        <w:rPr>
          <w:rFonts w:cs="B Titr" w:hint="cs"/>
          <w:sz w:val="28"/>
          <w:szCs w:val="28"/>
          <w:rtl/>
          <w:lang w:bidi="fa-IR"/>
        </w:rPr>
        <w:t>1392</w:t>
      </w:r>
      <w:bookmarkStart w:id="0" w:name="_GoBack"/>
      <w:bookmarkEnd w:id="0"/>
      <w:r w:rsidRPr="00BD2804">
        <w:rPr>
          <w:rFonts w:cs="B Titr" w:hint="cs"/>
          <w:rtl/>
          <w:lang w:bidi="fa-IR"/>
        </w:rPr>
        <w:t xml:space="preserve"> استان اصفهان </w:t>
      </w:r>
      <w:r w:rsidRPr="00BD2804">
        <w:rPr>
          <w:rtl/>
          <w:lang w:bidi="fa-IR"/>
        </w:rPr>
        <w:t>–</w:t>
      </w:r>
      <w:r w:rsidRPr="00BD2804">
        <w:rPr>
          <w:rFonts w:cs="B Titr" w:hint="cs"/>
          <w:rtl/>
          <w:lang w:bidi="fa-IR"/>
        </w:rPr>
        <w:t xml:space="preserve"> به تفكيك شهرستانهاي استان</w:t>
      </w:r>
    </w:p>
    <w:p w:rsidR="00F35593" w:rsidRDefault="00F35593" w:rsidP="00CF035C">
      <w:pPr>
        <w:jc w:val="center"/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1744"/>
        <w:gridCol w:w="1224"/>
        <w:gridCol w:w="1399"/>
        <w:gridCol w:w="1405"/>
      </w:tblGrid>
      <w:tr w:rsidR="00CF035C" w:rsidRPr="00B667B0" w:rsidTr="00CF035C">
        <w:trPr>
          <w:jc w:val="center"/>
        </w:trPr>
        <w:tc>
          <w:tcPr>
            <w:tcW w:w="809" w:type="dxa"/>
            <w:vMerge w:val="restart"/>
            <w:vAlign w:val="center"/>
          </w:tcPr>
          <w:p w:rsidR="00CF035C" w:rsidRPr="00B667B0" w:rsidRDefault="00CF035C" w:rsidP="00CF035C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CF035C" w:rsidRPr="00B667B0" w:rsidRDefault="00CF035C" w:rsidP="00CF035C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CF035C" w:rsidRPr="00B667B0" w:rsidRDefault="00CF035C" w:rsidP="00CF035C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رديف</w:t>
            </w:r>
          </w:p>
          <w:p w:rsidR="00CF035C" w:rsidRPr="00B667B0" w:rsidRDefault="00CF035C" w:rsidP="00CF035C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CF035C" w:rsidRPr="00B667B0" w:rsidRDefault="00CF035C" w:rsidP="00CF035C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CF035C" w:rsidRPr="00B667B0" w:rsidRDefault="00CF035C" w:rsidP="00CF035C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CF035C" w:rsidRPr="00B667B0" w:rsidRDefault="00CF035C" w:rsidP="00CF035C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شهرستان</w:t>
            </w:r>
          </w:p>
        </w:tc>
        <w:tc>
          <w:tcPr>
            <w:tcW w:w="4028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F035C" w:rsidRPr="00B667B0" w:rsidRDefault="00CF035C" w:rsidP="00CF035C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توليد ماهيان سردآبي</w:t>
            </w:r>
          </w:p>
        </w:tc>
      </w:tr>
      <w:tr w:rsidR="00CF035C" w:rsidRPr="00B667B0" w:rsidTr="00CF035C">
        <w:trPr>
          <w:jc w:val="center"/>
        </w:trPr>
        <w:tc>
          <w:tcPr>
            <w:tcW w:w="809" w:type="dxa"/>
            <w:vMerge/>
            <w:vAlign w:val="center"/>
          </w:tcPr>
          <w:p w:rsidR="00CF035C" w:rsidRPr="00B667B0" w:rsidRDefault="00CF035C" w:rsidP="00CF035C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744" w:type="dxa"/>
            <w:vMerge/>
            <w:vAlign w:val="center"/>
          </w:tcPr>
          <w:p w:rsidR="00CF035C" w:rsidRPr="00B667B0" w:rsidRDefault="00CF035C" w:rsidP="00CF035C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4" w:type="dxa"/>
            <w:tcBorders>
              <w:left w:val="thinThickSmallGap" w:sz="24" w:space="0" w:color="auto"/>
            </w:tcBorders>
            <w:vAlign w:val="center"/>
          </w:tcPr>
          <w:p w:rsidR="00CF035C" w:rsidRPr="00B667B0" w:rsidRDefault="00CF035C" w:rsidP="00CF035C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تعداد</w:t>
            </w:r>
          </w:p>
          <w:p w:rsidR="00CF035C" w:rsidRPr="00B667B0" w:rsidRDefault="00CF035C" w:rsidP="00CF035C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واحد</w:t>
            </w:r>
          </w:p>
          <w:p w:rsidR="00CF035C" w:rsidRPr="00B667B0" w:rsidRDefault="00CF035C" w:rsidP="00CF035C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1399" w:type="dxa"/>
            <w:vAlign w:val="center"/>
          </w:tcPr>
          <w:p w:rsidR="00CF035C" w:rsidRPr="00B667B0" w:rsidRDefault="00CF035C" w:rsidP="00CF035C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ميزان</w:t>
            </w:r>
          </w:p>
          <w:p w:rsidR="00CF035C" w:rsidRPr="00B667B0" w:rsidRDefault="00CF035C" w:rsidP="00CF035C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توليد</w:t>
            </w:r>
          </w:p>
          <w:p w:rsidR="00CF035C" w:rsidRPr="00B667B0" w:rsidRDefault="00CF035C" w:rsidP="00CF035C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(تن)</w:t>
            </w:r>
          </w:p>
        </w:tc>
        <w:tc>
          <w:tcPr>
            <w:tcW w:w="1405" w:type="dxa"/>
            <w:tcBorders>
              <w:right w:val="thinThickSmallGap" w:sz="24" w:space="0" w:color="auto"/>
            </w:tcBorders>
            <w:vAlign w:val="center"/>
          </w:tcPr>
          <w:p w:rsidR="00CF035C" w:rsidRPr="00B667B0" w:rsidRDefault="00CF035C" w:rsidP="00CF035C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رتبه</w:t>
            </w:r>
          </w:p>
          <w:p w:rsidR="00CF035C" w:rsidRPr="00B667B0" w:rsidRDefault="00CF035C" w:rsidP="00CF035C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شهرستان</w:t>
            </w:r>
          </w:p>
        </w:tc>
      </w:tr>
      <w:tr w:rsidR="00CF035C" w:rsidRPr="00B667B0" w:rsidTr="00CF035C">
        <w:trPr>
          <w:jc w:val="center"/>
        </w:trPr>
        <w:tc>
          <w:tcPr>
            <w:tcW w:w="80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44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آران و بیدگل</w:t>
            </w:r>
          </w:p>
        </w:tc>
        <w:tc>
          <w:tcPr>
            <w:tcW w:w="1224" w:type="dxa"/>
            <w:tcBorders>
              <w:lef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39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05" w:type="dxa"/>
            <w:tcBorders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CF035C" w:rsidRPr="00B667B0" w:rsidTr="00CF035C">
        <w:trPr>
          <w:jc w:val="center"/>
        </w:trPr>
        <w:tc>
          <w:tcPr>
            <w:tcW w:w="80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4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اردستان</w:t>
            </w:r>
          </w:p>
        </w:tc>
        <w:tc>
          <w:tcPr>
            <w:tcW w:w="1224" w:type="dxa"/>
            <w:tcBorders>
              <w:lef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39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05" w:type="dxa"/>
            <w:tcBorders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CF035C" w:rsidRPr="00B667B0" w:rsidTr="00CF035C">
        <w:trPr>
          <w:jc w:val="center"/>
        </w:trPr>
        <w:tc>
          <w:tcPr>
            <w:tcW w:w="80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4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اصفهان</w:t>
            </w:r>
          </w:p>
        </w:tc>
        <w:tc>
          <w:tcPr>
            <w:tcW w:w="1224" w:type="dxa"/>
            <w:tcBorders>
              <w:lef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color w:val="FF00FF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color w:val="FF00FF"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139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color w:val="FF00FF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color w:val="FF00FF"/>
                <w:sz w:val="20"/>
                <w:szCs w:val="20"/>
                <w:rtl/>
                <w:lang w:bidi="fa-IR"/>
              </w:rPr>
              <w:t>180</w:t>
            </w:r>
          </w:p>
        </w:tc>
        <w:tc>
          <w:tcPr>
            <w:tcW w:w="1405" w:type="dxa"/>
            <w:tcBorders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color w:val="FF00FF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color w:val="FF00FF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CF035C" w:rsidRPr="00B667B0" w:rsidTr="00CF035C">
        <w:trPr>
          <w:jc w:val="center"/>
        </w:trPr>
        <w:tc>
          <w:tcPr>
            <w:tcW w:w="80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44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برخوار</w:t>
            </w:r>
          </w:p>
        </w:tc>
        <w:tc>
          <w:tcPr>
            <w:tcW w:w="1224" w:type="dxa"/>
            <w:tcBorders>
              <w:lef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39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05" w:type="dxa"/>
            <w:tcBorders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CF035C" w:rsidRPr="00B667B0" w:rsidTr="00CF035C">
        <w:trPr>
          <w:jc w:val="center"/>
        </w:trPr>
        <w:tc>
          <w:tcPr>
            <w:tcW w:w="80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44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تیران وکرون</w:t>
            </w:r>
          </w:p>
        </w:tc>
        <w:tc>
          <w:tcPr>
            <w:tcW w:w="1224" w:type="dxa"/>
            <w:tcBorders>
              <w:lef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9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45</w:t>
            </w:r>
          </w:p>
        </w:tc>
        <w:tc>
          <w:tcPr>
            <w:tcW w:w="1405" w:type="dxa"/>
            <w:tcBorders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CF035C" w:rsidRPr="00B667B0" w:rsidTr="00CF035C">
        <w:trPr>
          <w:jc w:val="center"/>
        </w:trPr>
        <w:tc>
          <w:tcPr>
            <w:tcW w:w="80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44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چادگان</w:t>
            </w:r>
          </w:p>
        </w:tc>
        <w:tc>
          <w:tcPr>
            <w:tcW w:w="1224" w:type="dxa"/>
            <w:tcBorders>
              <w:lef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9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110</w:t>
            </w:r>
          </w:p>
        </w:tc>
        <w:tc>
          <w:tcPr>
            <w:tcW w:w="1405" w:type="dxa"/>
            <w:tcBorders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F035C" w:rsidRPr="00B667B0" w:rsidTr="00CF035C">
        <w:trPr>
          <w:jc w:val="center"/>
        </w:trPr>
        <w:tc>
          <w:tcPr>
            <w:tcW w:w="80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44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خمینی شهر</w:t>
            </w:r>
          </w:p>
        </w:tc>
        <w:tc>
          <w:tcPr>
            <w:tcW w:w="1224" w:type="dxa"/>
            <w:tcBorders>
              <w:lef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9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1405" w:type="dxa"/>
            <w:tcBorders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CF035C" w:rsidRPr="00B667B0" w:rsidTr="00CF035C">
        <w:trPr>
          <w:jc w:val="center"/>
        </w:trPr>
        <w:tc>
          <w:tcPr>
            <w:tcW w:w="80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744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خوانسار</w:t>
            </w:r>
          </w:p>
        </w:tc>
        <w:tc>
          <w:tcPr>
            <w:tcW w:w="1224" w:type="dxa"/>
            <w:tcBorders>
              <w:lef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9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56</w:t>
            </w:r>
          </w:p>
        </w:tc>
        <w:tc>
          <w:tcPr>
            <w:tcW w:w="1405" w:type="dxa"/>
            <w:tcBorders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CF035C" w:rsidRPr="00B667B0" w:rsidTr="00CF035C">
        <w:trPr>
          <w:jc w:val="center"/>
        </w:trPr>
        <w:tc>
          <w:tcPr>
            <w:tcW w:w="80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744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خوروبیابانک</w:t>
            </w:r>
          </w:p>
        </w:tc>
        <w:tc>
          <w:tcPr>
            <w:tcW w:w="1224" w:type="dxa"/>
            <w:tcBorders>
              <w:lef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39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05" w:type="dxa"/>
            <w:tcBorders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CF035C" w:rsidRPr="00B667B0" w:rsidTr="00CF035C">
        <w:trPr>
          <w:jc w:val="center"/>
        </w:trPr>
        <w:tc>
          <w:tcPr>
            <w:tcW w:w="80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44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دهاقان</w:t>
            </w:r>
          </w:p>
        </w:tc>
        <w:tc>
          <w:tcPr>
            <w:tcW w:w="1224" w:type="dxa"/>
            <w:tcBorders>
              <w:lef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9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405" w:type="dxa"/>
            <w:tcBorders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CF035C" w:rsidRPr="00B667B0" w:rsidTr="00CF035C">
        <w:trPr>
          <w:jc w:val="center"/>
        </w:trPr>
        <w:tc>
          <w:tcPr>
            <w:tcW w:w="80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744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سمیرم</w:t>
            </w:r>
          </w:p>
        </w:tc>
        <w:tc>
          <w:tcPr>
            <w:tcW w:w="1224" w:type="dxa"/>
            <w:tcBorders>
              <w:lef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139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1182</w:t>
            </w:r>
          </w:p>
        </w:tc>
        <w:tc>
          <w:tcPr>
            <w:tcW w:w="1405" w:type="dxa"/>
            <w:tcBorders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CF035C" w:rsidRPr="00B667B0" w:rsidTr="00CF035C">
        <w:trPr>
          <w:trHeight w:val="408"/>
          <w:jc w:val="center"/>
        </w:trPr>
        <w:tc>
          <w:tcPr>
            <w:tcW w:w="80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744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شاهین شهر</w:t>
            </w:r>
          </w:p>
        </w:tc>
        <w:tc>
          <w:tcPr>
            <w:tcW w:w="1224" w:type="dxa"/>
            <w:tcBorders>
              <w:lef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399" w:type="dxa"/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05" w:type="dxa"/>
            <w:tcBorders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CF035C" w:rsidRPr="00B667B0" w:rsidTr="00CF035C">
        <w:trPr>
          <w:trHeight w:val="42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شهرضا</w:t>
            </w:r>
          </w:p>
        </w:tc>
        <w:tc>
          <w:tcPr>
            <w:tcW w:w="12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CF035C" w:rsidRPr="00B667B0" w:rsidTr="00CF035C">
        <w:trPr>
          <w:trHeight w:val="40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فریدن</w:t>
            </w:r>
          </w:p>
        </w:tc>
        <w:tc>
          <w:tcPr>
            <w:tcW w:w="12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CF035C" w:rsidRPr="00B667B0" w:rsidTr="00CF035C">
        <w:trPr>
          <w:trHeight w:val="42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فریدونشهر</w:t>
            </w:r>
          </w:p>
        </w:tc>
        <w:tc>
          <w:tcPr>
            <w:tcW w:w="12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F035C" w:rsidRPr="00CF035C" w:rsidRDefault="00CF035C" w:rsidP="00A860BE">
            <w:pPr>
              <w:jc w:val="center"/>
              <w:rPr>
                <w:rFonts w:cs="B Titr" w:hint="cs"/>
                <w:sz w:val="20"/>
                <w:szCs w:val="20"/>
                <w:lang w:bidi="fa-IR"/>
              </w:rPr>
            </w:pPr>
            <w:r w:rsidRPr="00CF035C">
              <w:rPr>
                <w:rFonts w:cs="B Titr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CF035C" w:rsidRDefault="00CF035C" w:rsidP="00A860BE">
            <w:pPr>
              <w:jc w:val="center"/>
              <w:rPr>
                <w:rFonts w:cs="B Titr" w:hint="cs"/>
                <w:sz w:val="20"/>
                <w:szCs w:val="20"/>
                <w:lang w:bidi="fa-IR"/>
              </w:rPr>
            </w:pPr>
            <w:r w:rsidRPr="00CF035C">
              <w:rPr>
                <w:rFonts w:cs="B Titr" w:hint="cs"/>
                <w:sz w:val="20"/>
                <w:szCs w:val="20"/>
                <w:rtl/>
                <w:lang w:bidi="fa-IR"/>
              </w:rPr>
              <w:t>970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F035C" w:rsidRPr="00CF035C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CF035C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CF035C" w:rsidRPr="00B667B0" w:rsidTr="00CF035C">
        <w:trPr>
          <w:trHeight w:val="40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فلاورجان</w:t>
            </w:r>
          </w:p>
        </w:tc>
        <w:tc>
          <w:tcPr>
            <w:tcW w:w="12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37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CF035C" w:rsidRPr="00B667B0" w:rsidTr="00CF035C">
        <w:trPr>
          <w:trHeight w:val="42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کاشان</w:t>
            </w:r>
          </w:p>
        </w:tc>
        <w:tc>
          <w:tcPr>
            <w:tcW w:w="12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CF035C" w:rsidRPr="00B667B0" w:rsidTr="00CF035C">
        <w:trPr>
          <w:trHeight w:val="41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گلپایگان</w:t>
            </w:r>
          </w:p>
        </w:tc>
        <w:tc>
          <w:tcPr>
            <w:tcW w:w="12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173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CF035C" w:rsidRPr="00B667B0" w:rsidTr="00CF035C">
        <w:trPr>
          <w:trHeight w:val="40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لنجان</w:t>
            </w:r>
          </w:p>
        </w:tc>
        <w:tc>
          <w:tcPr>
            <w:tcW w:w="12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88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CF035C" w:rsidRPr="00B667B0" w:rsidTr="00CF035C">
        <w:trPr>
          <w:trHeight w:val="42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مبارکه</w:t>
            </w:r>
          </w:p>
        </w:tc>
        <w:tc>
          <w:tcPr>
            <w:tcW w:w="12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CF035C" w:rsidRPr="00B667B0" w:rsidTr="00CF035C">
        <w:trPr>
          <w:trHeight w:val="39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نایین</w:t>
            </w:r>
          </w:p>
        </w:tc>
        <w:tc>
          <w:tcPr>
            <w:tcW w:w="12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F035C" w:rsidRPr="00B667B0" w:rsidTr="00CF035C">
        <w:trPr>
          <w:trHeight w:val="42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نجف آباد</w:t>
            </w:r>
          </w:p>
        </w:tc>
        <w:tc>
          <w:tcPr>
            <w:tcW w:w="12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CF035C" w:rsidRPr="00B667B0" w:rsidTr="00CF035C">
        <w:trPr>
          <w:trHeight w:val="40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نطنز</w:t>
            </w:r>
          </w:p>
        </w:tc>
        <w:tc>
          <w:tcPr>
            <w:tcW w:w="12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F035C" w:rsidRPr="00B667B0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667B0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CF035C" w:rsidRPr="00B667B0" w:rsidTr="00CF035C">
        <w:trPr>
          <w:trHeight w:val="48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CF035C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CF035C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CF035C">
              <w:rPr>
                <w:rFonts w:cs="B Titr" w:hint="cs"/>
                <w:sz w:val="20"/>
                <w:szCs w:val="20"/>
                <w:rtl/>
                <w:lang w:bidi="fa-IR"/>
              </w:rPr>
              <w:t>جمع كل</w:t>
            </w:r>
          </w:p>
        </w:tc>
        <w:tc>
          <w:tcPr>
            <w:tcW w:w="12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F035C" w:rsidRPr="00CF035C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CF035C">
              <w:rPr>
                <w:rFonts w:cs="B Titr" w:hint="cs"/>
                <w:sz w:val="20"/>
                <w:szCs w:val="20"/>
                <w:rtl/>
                <w:lang w:bidi="fa-IR"/>
              </w:rPr>
              <w:t>169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5C" w:rsidRPr="00CF035C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CF035C">
              <w:rPr>
                <w:rFonts w:cs="B Titr" w:hint="cs"/>
                <w:sz w:val="20"/>
                <w:szCs w:val="20"/>
                <w:rtl/>
                <w:lang w:bidi="fa-IR"/>
              </w:rPr>
              <w:t>3055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F035C" w:rsidRPr="00CF035C" w:rsidRDefault="00CF035C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</w:tr>
    </w:tbl>
    <w:p w:rsidR="00CF035C" w:rsidRDefault="00CF035C" w:rsidP="00CF035C">
      <w:pPr>
        <w:jc w:val="center"/>
      </w:pPr>
    </w:p>
    <w:sectPr w:rsidR="00CF0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5C"/>
    <w:rsid w:val="00CF035C"/>
    <w:rsid w:val="00F3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F9FD89-AAB2-4359-A43E-214A7E2B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3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Soheila Talan</dc:creator>
  <cp:keywords/>
  <dc:description/>
  <cp:lastModifiedBy>Soheila Talan</cp:lastModifiedBy>
  <cp:revision>1</cp:revision>
  <dcterms:created xsi:type="dcterms:W3CDTF">2020-10-15T05:17:00Z</dcterms:created>
  <dcterms:modified xsi:type="dcterms:W3CDTF">2020-10-15T05:21:00Z</dcterms:modified>
</cp:coreProperties>
</file>